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793D2" w14:textId="07A59827" w:rsidR="009819FC" w:rsidRDefault="00B529AC" w:rsidP="009D659D">
      <w:pPr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PROJEKTO TEMOS PASIRINKIMO</w:t>
      </w:r>
      <w:r w:rsidR="00E31944" w:rsidRPr="00E31944">
        <w:rPr>
          <w:rFonts w:ascii="Times New Roman" w:hAnsi="Times New Roman" w:cs="Times New Roman"/>
          <w:lang w:val="lt-LT"/>
        </w:rPr>
        <w:t xml:space="preserve"> ŠABLONAS</w:t>
      </w:r>
    </w:p>
    <w:p w14:paraId="30F102C8" w14:textId="77777777" w:rsidR="002765E2" w:rsidRPr="00B308B9" w:rsidRDefault="002765E2" w:rsidP="002765E2">
      <w:pPr>
        <w:pStyle w:val="1"/>
        <w:spacing w:after="0" w:line="240" w:lineRule="auto"/>
        <w:ind w:firstLine="720"/>
        <w:jc w:val="both"/>
        <w:rPr>
          <w:rStyle w:val="a"/>
          <w:rFonts w:ascii="Times New Roman" w:eastAsia="Times New Roman" w:hAnsi="Times New Roman" w:cs="Times New Roman"/>
          <w:sz w:val="24"/>
          <w:szCs w:val="24"/>
        </w:rPr>
      </w:pPr>
      <w:r w:rsidRPr="00B308B9">
        <w:rPr>
          <w:rStyle w:val="a"/>
          <w:rFonts w:ascii="Times New Roman" w:eastAsia="Times New Roman" w:hAnsi="Times New Roman" w:cs="Times New Roman"/>
          <w:sz w:val="24"/>
          <w:szCs w:val="24"/>
        </w:rPr>
        <w:t>Tinkamos temos pasirinkimas – tai pirmasis žingsnis sėkmingo projekto link. Tema turi būti ne tik įdomi, bet ir prasminga – skatinanti tyrinėjimą, problemų sprendimą ir mokymąsi per patirtį. Gera projekto tema yra:</w:t>
      </w:r>
    </w:p>
    <w:p w14:paraId="29047AD0" w14:textId="77777777" w:rsidR="002765E2" w:rsidRPr="00B308B9" w:rsidRDefault="002765E2" w:rsidP="002765E2">
      <w:pPr>
        <w:pStyle w:val="1"/>
        <w:numPr>
          <w:ilvl w:val="1"/>
          <w:numId w:val="2"/>
        </w:numPr>
        <w:spacing w:after="0" w:line="240" w:lineRule="auto"/>
        <w:jc w:val="both"/>
        <w:rPr>
          <w:rStyle w:val="a"/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308B9">
        <w:rPr>
          <w:rStyle w:val="a"/>
          <w:rFonts w:ascii="Times New Roman" w:eastAsia="Times New Roman" w:hAnsi="Times New Roman" w:cs="Times New Roman"/>
          <w:sz w:val="24"/>
          <w:szCs w:val="24"/>
        </w:rPr>
        <w:t xml:space="preserve">Prasminga mokiniams – </w:t>
      </w:r>
      <w:r w:rsidRPr="00B308B9">
        <w:rPr>
          <w:rStyle w:val="a"/>
          <w:rFonts w:ascii="Times New Roman" w:eastAsia="Times New Roman" w:hAnsi="Times New Roman" w:cs="Times New Roman"/>
          <w:i/>
          <w:iCs/>
          <w:sz w:val="24"/>
          <w:szCs w:val="24"/>
        </w:rPr>
        <w:t>jie ją atpažįsta kaip aktualią ir artimą savo gyvenimui.</w:t>
      </w:r>
    </w:p>
    <w:p w14:paraId="2BE85455" w14:textId="77777777" w:rsidR="002765E2" w:rsidRPr="00B308B9" w:rsidRDefault="002765E2" w:rsidP="002765E2">
      <w:pPr>
        <w:pStyle w:val="1"/>
        <w:numPr>
          <w:ilvl w:val="1"/>
          <w:numId w:val="2"/>
        </w:numPr>
        <w:spacing w:after="0" w:line="240" w:lineRule="auto"/>
        <w:jc w:val="both"/>
        <w:rPr>
          <w:rStyle w:val="a"/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B308B9">
        <w:rPr>
          <w:rStyle w:val="a"/>
          <w:rFonts w:ascii="Times New Roman" w:eastAsia="Times New Roman" w:hAnsi="Times New Roman" w:cs="Times New Roman"/>
          <w:sz w:val="24"/>
          <w:szCs w:val="24"/>
        </w:rPr>
        <w:t>Tarpdalykinė</w:t>
      </w:r>
      <w:proofErr w:type="spellEnd"/>
      <w:r w:rsidRPr="00B308B9">
        <w:rPr>
          <w:rStyle w:val="a"/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B308B9">
        <w:rPr>
          <w:rStyle w:val="a"/>
          <w:rFonts w:ascii="Times New Roman" w:eastAsia="Times New Roman" w:hAnsi="Times New Roman" w:cs="Times New Roman"/>
          <w:i/>
          <w:iCs/>
          <w:sz w:val="24"/>
          <w:szCs w:val="24"/>
        </w:rPr>
        <w:t>jungia kelias ugdymo sritis ir leidžia mokiniams pažvelgti plačiau.</w:t>
      </w:r>
    </w:p>
    <w:p w14:paraId="0AF80165" w14:textId="77777777" w:rsidR="002765E2" w:rsidRPr="00B308B9" w:rsidRDefault="002765E2" w:rsidP="002765E2">
      <w:pPr>
        <w:pStyle w:val="1"/>
        <w:numPr>
          <w:ilvl w:val="1"/>
          <w:numId w:val="2"/>
        </w:numPr>
        <w:spacing w:after="0" w:line="240" w:lineRule="auto"/>
        <w:jc w:val="both"/>
        <w:rPr>
          <w:rStyle w:val="a"/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308B9">
        <w:rPr>
          <w:rStyle w:val="a"/>
          <w:rFonts w:ascii="Times New Roman" w:eastAsia="Times New Roman" w:hAnsi="Times New Roman" w:cs="Times New Roman"/>
          <w:sz w:val="24"/>
          <w:szCs w:val="24"/>
        </w:rPr>
        <w:t xml:space="preserve">Probleminė – </w:t>
      </w:r>
      <w:r w:rsidRPr="00B308B9">
        <w:rPr>
          <w:rStyle w:val="a"/>
          <w:rFonts w:ascii="Times New Roman" w:eastAsia="Times New Roman" w:hAnsi="Times New Roman" w:cs="Times New Roman"/>
          <w:i/>
          <w:iCs/>
          <w:sz w:val="24"/>
          <w:szCs w:val="24"/>
        </w:rPr>
        <w:t>kelia klausimus, kuriems nėra vieno atsakymo, ir kviečia kurti sprendimus.</w:t>
      </w:r>
    </w:p>
    <w:p w14:paraId="675A423A" w14:textId="77777777" w:rsidR="002765E2" w:rsidRPr="00B308B9" w:rsidRDefault="002765E2" w:rsidP="002765E2">
      <w:pPr>
        <w:pStyle w:val="1"/>
        <w:numPr>
          <w:ilvl w:val="1"/>
          <w:numId w:val="2"/>
        </w:numPr>
        <w:spacing w:after="0" w:line="240" w:lineRule="auto"/>
        <w:jc w:val="both"/>
        <w:rPr>
          <w:rStyle w:val="a"/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B308B9">
        <w:rPr>
          <w:rStyle w:val="a"/>
          <w:rFonts w:ascii="Times New Roman" w:eastAsia="Times New Roman" w:hAnsi="Times New Roman" w:cs="Times New Roman"/>
          <w:sz w:val="24"/>
          <w:szCs w:val="24"/>
        </w:rPr>
        <w:t>Skaitmeniškai</w:t>
      </w:r>
      <w:proofErr w:type="spellEnd"/>
      <w:r w:rsidRPr="00B308B9">
        <w:rPr>
          <w:rStyle w:val="a"/>
          <w:rFonts w:ascii="Times New Roman" w:eastAsia="Times New Roman" w:hAnsi="Times New Roman" w:cs="Times New Roman"/>
          <w:sz w:val="24"/>
          <w:szCs w:val="24"/>
        </w:rPr>
        <w:t xml:space="preserve"> įgyvendinama – </w:t>
      </w:r>
      <w:r w:rsidRPr="00B308B9">
        <w:rPr>
          <w:rStyle w:val="a"/>
          <w:rFonts w:ascii="Times New Roman" w:eastAsia="Times New Roman" w:hAnsi="Times New Roman" w:cs="Times New Roman"/>
          <w:i/>
          <w:iCs/>
          <w:sz w:val="24"/>
          <w:szCs w:val="24"/>
        </w:rPr>
        <w:t>tinkama naudoti įvairi</w:t>
      </w:r>
      <w:r>
        <w:rPr>
          <w:rStyle w:val="a"/>
          <w:rFonts w:ascii="Times New Roman" w:eastAsia="Times New Roman" w:hAnsi="Times New Roman" w:cs="Times New Roman"/>
          <w:i/>
          <w:iCs/>
          <w:sz w:val="24"/>
          <w:szCs w:val="24"/>
        </w:rPr>
        <w:t>us skaitmeninius išteklius.</w:t>
      </w:r>
    </w:p>
    <w:p w14:paraId="0CAB904D" w14:textId="77777777" w:rsidR="002765E2" w:rsidRPr="007C1A01" w:rsidRDefault="002765E2" w:rsidP="002765E2">
      <w:pPr>
        <w:pStyle w:val="1"/>
        <w:numPr>
          <w:ilvl w:val="1"/>
          <w:numId w:val="2"/>
        </w:numPr>
        <w:spacing w:after="0" w:line="240" w:lineRule="auto"/>
        <w:jc w:val="both"/>
        <w:rPr>
          <w:rStyle w:val="a"/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308B9">
        <w:rPr>
          <w:rStyle w:val="a"/>
          <w:rFonts w:ascii="Times New Roman" w:eastAsia="Times New Roman" w:hAnsi="Times New Roman" w:cs="Times New Roman"/>
          <w:sz w:val="24"/>
          <w:szCs w:val="24"/>
        </w:rPr>
        <w:t xml:space="preserve">Pritaikoma mokymosi lygiui – </w:t>
      </w:r>
      <w:r w:rsidRPr="007C1A01">
        <w:rPr>
          <w:rStyle w:val="a"/>
          <w:rFonts w:ascii="Times New Roman" w:eastAsia="Times New Roman" w:hAnsi="Times New Roman" w:cs="Times New Roman"/>
          <w:i/>
          <w:iCs/>
          <w:sz w:val="24"/>
          <w:szCs w:val="24"/>
        </w:rPr>
        <w:t>atitinka mokinių amžių, žinias, gebėjimus.</w:t>
      </w:r>
    </w:p>
    <w:p w14:paraId="5D0C295A" w14:textId="0CE58CC5" w:rsidR="002765E2" w:rsidRPr="002765E2" w:rsidRDefault="002765E2" w:rsidP="002765E2">
      <w:pPr>
        <w:pStyle w:val="1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765E2">
        <w:rPr>
          <w:rStyle w:val="a"/>
          <w:rFonts w:ascii="Times New Roman" w:eastAsia="Times New Roman" w:hAnsi="Times New Roman" w:cs="Times New Roman"/>
          <w:sz w:val="24"/>
          <w:szCs w:val="24"/>
        </w:rPr>
        <w:t xml:space="preserve">Veda į rezultatą – </w:t>
      </w:r>
      <w:r w:rsidRPr="002765E2">
        <w:rPr>
          <w:rStyle w:val="a"/>
          <w:rFonts w:ascii="Times New Roman" w:eastAsia="Times New Roman" w:hAnsi="Times New Roman" w:cs="Times New Roman"/>
          <w:i/>
          <w:iCs/>
          <w:sz w:val="24"/>
          <w:szCs w:val="24"/>
        </w:rPr>
        <w:t>skatina sukurti konkretų produktą, paslaugą ar pristatymą.</w:t>
      </w:r>
    </w:p>
    <w:p w14:paraId="6DFD4A01" w14:textId="77777777" w:rsidR="00B529AC" w:rsidRDefault="00B529AC" w:rsidP="002765E2">
      <w:pPr>
        <w:jc w:val="both"/>
        <w:rPr>
          <w:rFonts w:ascii="Times New Roman" w:hAnsi="Times New Roman" w:cs="Times New Roman"/>
          <w:lang w:val="lt-LT"/>
        </w:rPr>
      </w:pPr>
    </w:p>
    <w:p w14:paraId="1E859889" w14:textId="77777777" w:rsidR="00B529AC" w:rsidRPr="00B529AC" w:rsidRDefault="00B529AC" w:rsidP="009D659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F4E79" w:themeColor="accent5" w:themeShade="80"/>
          <w:kern w:val="0"/>
          <w:lang w:val="lt-LT"/>
          <w14:ligatures w14:val="none"/>
        </w:rPr>
      </w:pPr>
      <w:r w:rsidRPr="00B529AC">
        <w:rPr>
          <w:rFonts w:ascii="Times New Roman" w:eastAsia="Times New Roman" w:hAnsi="Times New Roman" w:cs="Times New Roman"/>
          <w:b/>
          <w:bCs/>
          <w:color w:val="1F4E79" w:themeColor="accent5" w:themeShade="80"/>
          <w:kern w:val="0"/>
          <w:lang w:val="lt-LT"/>
          <w14:ligatures w14:val="none"/>
        </w:rPr>
        <w:t>Klausimai prieš pasirenkant projekto temą</w:t>
      </w:r>
    </w:p>
    <w:p w14:paraId="06398036" w14:textId="77777777" w:rsidR="00B529AC" w:rsidRPr="00B529AC" w:rsidRDefault="00B529AC" w:rsidP="00B529AC">
      <w:pPr>
        <w:suppressAutoHyphens/>
        <w:autoSpaceDN w:val="0"/>
        <w:spacing w:after="0" w:line="240" w:lineRule="auto"/>
        <w:ind w:left="108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F4E79" w:themeColor="accent5" w:themeShade="80"/>
          <w:kern w:val="0"/>
          <w:sz w:val="14"/>
          <w:szCs w:val="14"/>
          <w:lang w:val="lt-LT"/>
          <w14:ligatures w14:val="none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4248"/>
        <w:gridCol w:w="5953"/>
      </w:tblGrid>
      <w:tr w:rsidR="00B529AC" w:rsidRPr="00B529AC" w14:paraId="02D4E6EA" w14:textId="77777777" w:rsidTr="009F42E9">
        <w:tc>
          <w:tcPr>
            <w:tcW w:w="4248" w:type="dxa"/>
            <w:shd w:val="clear" w:color="auto" w:fill="BDD6EE" w:themeFill="accent5" w:themeFillTint="66"/>
          </w:tcPr>
          <w:p w14:paraId="66F8532F" w14:textId="77777777" w:rsidR="00B529AC" w:rsidRPr="00B529AC" w:rsidRDefault="00B529AC" w:rsidP="00B529AC">
            <w:pPr>
              <w:suppressAutoHyphens/>
              <w:spacing w:line="24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  <w:t>Klausimas</w:t>
            </w:r>
          </w:p>
        </w:tc>
        <w:tc>
          <w:tcPr>
            <w:tcW w:w="5953" w:type="dxa"/>
            <w:shd w:val="clear" w:color="auto" w:fill="BDD6EE" w:themeFill="accent5" w:themeFillTint="66"/>
          </w:tcPr>
          <w:p w14:paraId="5F9C1B6C" w14:textId="77777777" w:rsidR="00B529AC" w:rsidRPr="00B529AC" w:rsidRDefault="00B529AC" w:rsidP="00B529AC">
            <w:pPr>
              <w:suppressAutoHyphens/>
              <w:spacing w:line="24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  <w:t>Kodėl svarbu?</w:t>
            </w:r>
          </w:p>
        </w:tc>
      </w:tr>
      <w:tr w:rsidR="00B529AC" w:rsidRPr="00B529AC" w14:paraId="35D36B1F" w14:textId="77777777" w:rsidTr="009F42E9">
        <w:tc>
          <w:tcPr>
            <w:tcW w:w="4248" w:type="dxa"/>
            <w:shd w:val="clear" w:color="auto" w:fill="DEEAF6" w:themeFill="accent5" w:themeFillTint="33"/>
          </w:tcPr>
          <w:p w14:paraId="3CAB48F8" w14:textId="77777777" w:rsidR="00B529AC" w:rsidRPr="00B529AC" w:rsidRDefault="00B529AC" w:rsidP="00B529AC">
            <w:pPr>
              <w:suppressAutoHyphens/>
              <w:spacing w:line="249" w:lineRule="auto"/>
              <w:jc w:val="both"/>
              <w:rPr>
                <w:rFonts w:ascii="Times New Roman" w:eastAsia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Ar tema aktuali mokiniams?</w:t>
            </w:r>
          </w:p>
        </w:tc>
        <w:tc>
          <w:tcPr>
            <w:tcW w:w="5953" w:type="dxa"/>
          </w:tcPr>
          <w:p w14:paraId="121B2126" w14:textId="77777777" w:rsidR="00B529AC" w:rsidRPr="00B529AC" w:rsidRDefault="00B529AC" w:rsidP="00B529AC">
            <w:pPr>
              <w:suppressAutoHyphens/>
              <w:spacing w:line="249" w:lineRule="auto"/>
              <w:jc w:val="both"/>
              <w:rPr>
                <w:rFonts w:ascii="Times New Roman" w:eastAsia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Tik aktuali tema motyvuoja gilintis ir kurti.</w:t>
            </w:r>
          </w:p>
        </w:tc>
      </w:tr>
      <w:tr w:rsidR="00B529AC" w:rsidRPr="00B529AC" w14:paraId="6E9B5EEE" w14:textId="77777777" w:rsidTr="009F42E9">
        <w:tc>
          <w:tcPr>
            <w:tcW w:w="4248" w:type="dxa"/>
            <w:shd w:val="clear" w:color="auto" w:fill="DEEAF6" w:themeFill="accent5" w:themeFillTint="33"/>
          </w:tcPr>
          <w:p w14:paraId="0AC16692" w14:textId="77777777" w:rsidR="00B529AC" w:rsidRPr="00B529AC" w:rsidRDefault="00B529AC" w:rsidP="00B529AC">
            <w:pPr>
              <w:suppressAutoHyphens/>
              <w:spacing w:line="249" w:lineRule="auto"/>
              <w:jc w:val="both"/>
              <w:rPr>
                <w:rFonts w:ascii="Times New Roman" w:eastAsia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Ar ją galima sieti su realiu gyvenimu?</w:t>
            </w:r>
          </w:p>
        </w:tc>
        <w:tc>
          <w:tcPr>
            <w:tcW w:w="5953" w:type="dxa"/>
          </w:tcPr>
          <w:p w14:paraId="3888AE81" w14:textId="77777777" w:rsidR="00B529AC" w:rsidRPr="00B529AC" w:rsidRDefault="00B529AC" w:rsidP="00B529AC">
            <w:pPr>
              <w:suppressAutoHyphens/>
              <w:spacing w:line="249" w:lineRule="auto"/>
              <w:jc w:val="both"/>
              <w:rPr>
                <w:rFonts w:ascii="Times New Roman" w:eastAsia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Mokymasis tampa tikresnis, kai susijęs su mokinio aplinka.</w:t>
            </w:r>
          </w:p>
        </w:tc>
      </w:tr>
      <w:tr w:rsidR="00B529AC" w:rsidRPr="00B529AC" w14:paraId="584D935F" w14:textId="77777777" w:rsidTr="009F42E9">
        <w:tc>
          <w:tcPr>
            <w:tcW w:w="4248" w:type="dxa"/>
            <w:shd w:val="clear" w:color="auto" w:fill="DEEAF6" w:themeFill="accent5" w:themeFillTint="33"/>
          </w:tcPr>
          <w:p w14:paraId="5995C905" w14:textId="77777777" w:rsidR="00B529AC" w:rsidRPr="00B529AC" w:rsidRDefault="00B529AC" w:rsidP="00B529AC">
            <w:pPr>
              <w:suppressAutoHyphens/>
              <w:spacing w:line="249" w:lineRule="auto"/>
              <w:jc w:val="both"/>
              <w:rPr>
                <w:rFonts w:ascii="Times New Roman" w:eastAsia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Ar tai tyrinėjama ir sprendžiama problema?</w:t>
            </w:r>
          </w:p>
        </w:tc>
        <w:tc>
          <w:tcPr>
            <w:tcW w:w="5953" w:type="dxa"/>
          </w:tcPr>
          <w:p w14:paraId="624DA8B2" w14:textId="77777777" w:rsidR="00B529AC" w:rsidRPr="00B529AC" w:rsidRDefault="00B529AC" w:rsidP="00B529AC">
            <w:pPr>
              <w:suppressAutoHyphens/>
              <w:spacing w:line="249" w:lineRule="auto"/>
              <w:jc w:val="both"/>
              <w:rPr>
                <w:rFonts w:ascii="Times New Roman" w:eastAsia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Projektas turi vesti į sprendimo paieškas.</w:t>
            </w:r>
          </w:p>
        </w:tc>
      </w:tr>
      <w:tr w:rsidR="00B529AC" w:rsidRPr="00B529AC" w14:paraId="7DB9294C" w14:textId="77777777" w:rsidTr="009F42E9">
        <w:tc>
          <w:tcPr>
            <w:tcW w:w="4248" w:type="dxa"/>
            <w:shd w:val="clear" w:color="auto" w:fill="DEEAF6" w:themeFill="accent5" w:themeFillTint="33"/>
          </w:tcPr>
          <w:p w14:paraId="331B9421" w14:textId="77777777" w:rsidR="00B529AC" w:rsidRPr="00B529AC" w:rsidRDefault="00B529AC" w:rsidP="00B529AC">
            <w:pPr>
              <w:suppressAutoHyphens/>
              <w:spacing w:line="249" w:lineRule="auto"/>
              <w:jc w:val="both"/>
              <w:rPr>
                <w:rFonts w:ascii="Times New Roman" w:eastAsia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Ar galima naudoti skaitmeninius įrankius?</w:t>
            </w:r>
          </w:p>
        </w:tc>
        <w:tc>
          <w:tcPr>
            <w:tcW w:w="5953" w:type="dxa"/>
          </w:tcPr>
          <w:p w14:paraId="440E900D" w14:textId="77777777" w:rsidR="00B529AC" w:rsidRPr="00B529AC" w:rsidRDefault="00B529AC" w:rsidP="00B529AC">
            <w:pPr>
              <w:suppressAutoHyphens/>
              <w:spacing w:line="249" w:lineRule="auto"/>
              <w:jc w:val="both"/>
              <w:rPr>
                <w:rFonts w:ascii="Times New Roman" w:eastAsia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Projekto įgyvendinimas turi vykti el. mokymosi platformoje.</w:t>
            </w:r>
          </w:p>
        </w:tc>
      </w:tr>
      <w:tr w:rsidR="00B529AC" w:rsidRPr="00B529AC" w14:paraId="64788CE2" w14:textId="77777777" w:rsidTr="009F42E9">
        <w:tc>
          <w:tcPr>
            <w:tcW w:w="4248" w:type="dxa"/>
            <w:shd w:val="clear" w:color="auto" w:fill="DEEAF6" w:themeFill="accent5" w:themeFillTint="33"/>
          </w:tcPr>
          <w:p w14:paraId="43723C00" w14:textId="77777777" w:rsidR="00B529AC" w:rsidRPr="00B529AC" w:rsidRDefault="00B529AC" w:rsidP="00B529AC">
            <w:pPr>
              <w:suppressAutoHyphens/>
              <w:spacing w:line="249" w:lineRule="auto"/>
              <w:jc w:val="both"/>
              <w:rPr>
                <w:rFonts w:ascii="Times New Roman" w:eastAsia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Ar skirtingi mokiniai galės įsitraukti savaip?</w:t>
            </w:r>
          </w:p>
        </w:tc>
        <w:tc>
          <w:tcPr>
            <w:tcW w:w="5953" w:type="dxa"/>
          </w:tcPr>
          <w:p w14:paraId="10749B5A" w14:textId="77777777" w:rsidR="00B529AC" w:rsidRPr="00B529AC" w:rsidRDefault="00B529AC" w:rsidP="00B529AC">
            <w:pPr>
              <w:suppressAutoHyphens/>
              <w:spacing w:line="249" w:lineRule="auto"/>
              <w:jc w:val="both"/>
              <w:rPr>
                <w:rFonts w:ascii="Times New Roman" w:eastAsia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Įvairovė padeda visiems rasti savo vaidmenį.</w:t>
            </w:r>
          </w:p>
        </w:tc>
      </w:tr>
      <w:tr w:rsidR="00B529AC" w:rsidRPr="00B529AC" w14:paraId="2CB36C91" w14:textId="77777777" w:rsidTr="009F42E9">
        <w:tc>
          <w:tcPr>
            <w:tcW w:w="4248" w:type="dxa"/>
            <w:shd w:val="clear" w:color="auto" w:fill="DEEAF6" w:themeFill="accent5" w:themeFillTint="33"/>
          </w:tcPr>
          <w:p w14:paraId="7FC194FC" w14:textId="77777777" w:rsidR="00B529AC" w:rsidRPr="00B529AC" w:rsidRDefault="00B529AC" w:rsidP="00B529AC">
            <w:pPr>
              <w:suppressAutoHyphens/>
              <w:spacing w:line="249" w:lineRule="auto"/>
              <w:jc w:val="both"/>
              <w:rPr>
                <w:rFonts w:ascii="Times New Roman" w:eastAsia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Ar galima kurti vertingą produktą?</w:t>
            </w:r>
          </w:p>
        </w:tc>
        <w:tc>
          <w:tcPr>
            <w:tcW w:w="5953" w:type="dxa"/>
          </w:tcPr>
          <w:p w14:paraId="407D946A" w14:textId="77777777" w:rsidR="00B529AC" w:rsidRPr="00B529AC" w:rsidRDefault="00B529AC" w:rsidP="00B529AC">
            <w:pPr>
              <w:suppressAutoHyphens/>
              <w:spacing w:line="249" w:lineRule="auto"/>
              <w:jc w:val="both"/>
              <w:rPr>
                <w:rFonts w:ascii="Times New Roman" w:eastAsia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B529AC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Tikras rezultatas sustiprina mokymosi reikšmę.</w:t>
            </w:r>
          </w:p>
        </w:tc>
      </w:tr>
    </w:tbl>
    <w:p w14:paraId="72EF015A" w14:textId="77777777" w:rsidR="00B529AC" w:rsidRDefault="00B529AC" w:rsidP="00E31944">
      <w:pPr>
        <w:jc w:val="center"/>
        <w:rPr>
          <w:rFonts w:ascii="Times New Roman" w:hAnsi="Times New Roman" w:cs="Times New Roman"/>
          <w:lang w:val="lt-LT"/>
        </w:rPr>
      </w:pPr>
    </w:p>
    <w:p w14:paraId="48D0EBDA" w14:textId="77777777" w:rsidR="009D659D" w:rsidRPr="009D659D" w:rsidRDefault="009D659D" w:rsidP="009D659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F4E79" w:themeColor="accent5" w:themeShade="80"/>
          <w:kern w:val="0"/>
          <w:lang w:val="lt-LT"/>
          <w14:ligatures w14:val="none"/>
        </w:rPr>
      </w:pPr>
      <w:r w:rsidRPr="009D659D">
        <w:rPr>
          <w:rFonts w:ascii="Times New Roman" w:eastAsia="Times New Roman" w:hAnsi="Times New Roman" w:cs="Times New Roman"/>
          <w:b/>
          <w:bCs/>
          <w:color w:val="1F4E79" w:themeColor="accent5" w:themeShade="80"/>
          <w:kern w:val="0"/>
          <w:lang w:val="lt-LT"/>
          <w14:ligatures w14:val="none"/>
        </w:rPr>
        <w:t xml:space="preserve">Siūlomos temos įkvėpimui </w:t>
      </w:r>
    </w:p>
    <w:p w14:paraId="11F4F439" w14:textId="77777777" w:rsidR="009D659D" w:rsidRPr="009D659D" w:rsidRDefault="009D659D" w:rsidP="009D659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F4E79" w:themeColor="accent5" w:themeShade="80"/>
          <w:kern w:val="0"/>
          <w:sz w:val="16"/>
          <w:szCs w:val="16"/>
          <w:lang w:val="lt-LT"/>
          <w14:ligatures w14:val="none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830"/>
        <w:gridCol w:w="7371"/>
      </w:tblGrid>
      <w:tr w:rsidR="009D659D" w:rsidRPr="009D659D" w14:paraId="685C6001" w14:textId="77777777" w:rsidTr="009F42E9">
        <w:tc>
          <w:tcPr>
            <w:tcW w:w="2830" w:type="dxa"/>
            <w:shd w:val="clear" w:color="auto" w:fill="BDD6EE" w:themeFill="accent5" w:themeFillTint="66"/>
          </w:tcPr>
          <w:p w14:paraId="7D49FA02" w14:textId="77777777" w:rsidR="009D659D" w:rsidRPr="009D659D" w:rsidRDefault="009D659D" w:rsidP="009D659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  <w:t>Tema</w:t>
            </w:r>
          </w:p>
        </w:tc>
        <w:tc>
          <w:tcPr>
            <w:tcW w:w="7371" w:type="dxa"/>
            <w:shd w:val="clear" w:color="auto" w:fill="BDD6EE" w:themeFill="accent5" w:themeFillTint="66"/>
          </w:tcPr>
          <w:p w14:paraId="1A090DA0" w14:textId="77777777" w:rsidR="009D659D" w:rsidRPr="009D659D" w:rsidRDefault="009D659D" w:rsidP="009D659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  <w:t>Galimas probleminis klausimas</w:t>
            </w:r>
          </w:p>
        </w:tc>
      </w:tr>
      <w:tr w:rsidR="009D659D" w:rsidRPr="009D659D" w14:paraId="36D5FAC4" w14:textId="77777777" w:rsidTr="009F42E9">
        <w:tc>
          <w:tcPr>
            <w:tcW w:w="2830" w:type="dxa"/>
            <w:shd w:val="clear" w:color="auto" w:fill="DEEAF6" w:themeFill="accent5" w:themeFillTint="33"/>
          </w:tcPr>
          <w:p w14:paraId="3ADBFF00" w14:textId="77777777" w:rsidR="009D659D" w:rsidRPr="009D659D" w:rsidRDefault="009D659D" w:rsidP="009D659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Aš ir mano bendruomenė</w:t>
            </w:r>
          </w:p>
        </w:tc>
        <w:tc>
          <w:tcPr>
            <w:tcW w:w="7371" w:type="dxa"/>
          </w:tcPr>
          <w:p w14:paraId="24D26769" w14:textId="77777777" w:rsidR="009D659D" w:rsidRPr="009D659D" w:rsidRDefault="009D659D" w:rsidP="009D659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Kaip galime prisidėti prie savo bendruomenės gerovės?</w:t>
            </w:r>
          </w:p>
        </w:tc>
      </w:tr>
      <w:tr w:rsidR="009D659D" w:rsidRPr="009D659D" w14:paraId="27161FB2" w14:textId="77777777" w:rsidTr="009F42E9">
        <w:tc>
          <w:tcPr>
            <w:tcW w:w="2830" w:type="dxa"/>
            <w:shd w:val="clear" w:color="auto" w:fill="DEEAF6" w:themeFill="accent5" w:themeFillTint="33"/>
          </w:tcPr>
          <w:p w14:paraId="4A01FFF4" w14:textId="77777777" w:rsidR="009D659D" w:rsidRPr="009D659D" w:rsidRDefault="009D659D" w:rsidP="009D659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Vanduo</w:t>
            </w:r>
          </w:p>
        </w:tc>
        <w:tc>
          <w:tcPr>
            <w:tcW w:w="7371" w:type="dxa"/>
          </w:tcPr>
          <w:p w14:paraId="49C509CF" w14:textId="77777777" w:rsidR="009D659D" w:rsidRPr="009D659D" w:rsidRDefault="009D659D" w:rsidP="009D659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Kodėl vanduo svarbus ir kaip jį tausoti mūsų mieste?</w:t>
            </w:r>
          </w:p>
        </w:tc>
      </w:tr>
      <w:tr w:rsidR="009D659D" w:rsidRPr="009D659D" w14:paraId="52B79409" w14:textId="77777777" w:rsidTr="009F42E9">
        <w:tc>
          <w:tcPr>
            <w:tcW w:w="2830" w:type="dxa"/>
            <w:shd w:val="clear" w:color="auto" w:fill="DEEAF6" w:themeFill="accent5" w:themeFillTint="33"/>
          </w:tcPr>
          <w:p w14:paraId="16CAACCF" w14:textId="77777777" w:rsidR="009D659D" w:rsidRPr="009D659D" w:rsidRDefault="009D659D" w:rsidP="009D659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Skaitmeninis pasaulis</w:t>
            </w:r>
          </w:p>
        </w:tc>
        <w:tc>
          <w:tcPr>
            <w:tcW w:w="7371" w:type="dxa"/>
          </w:tcPr>
          <w:p w14:paraId="78543D10" w14:textId="77777777" w:rsidR="009D659D" w:rsidRPr="009D659D" w:rsidRDefault="009D659D" w:rsidP="009D659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Kaip saugiai naudotis skaitmeninėmis technologijomis?</w:t>
            </w:r>
          </w:p>
        </w:tc>
      </w:tr>
      <w:tr w:rsidR="009D659D" w:rsidRPr="009D659D" w14:paraId="254FF80C" w14:textId="77777777" w:rsidTr="009F42E9">
        <w:tc>
          <w:tcPr>
            <w:tcW w:w="2830" w:type="dxa"/>
            <w:shd w:val="clear" w:color="auto" w:fill="DEEAF6" w:themeFill="accent5" w:themeFillTint="33"/>
          </w:tcPr>
          <w:p w14:paraId="67B6F59C" w14:textId="77777777" w:rsidR="009D659D" w:rsidRPr="009D659D" w:rsidRDefault="009D659D" w:rsidP="009D659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Judėjimas ir sveikata</w:t>
            </w:r>
          </w:p>
        </w:tc>
        <w:tc>
          <w:tcPr>
            <w:tcW w:w="7371" w:type="dxa"/>
          </w:tcPr>
          <w:p w14:paraId="70F9416D" w14:textId="77777777" w:rsidR="009D659D" w:rsidRPr="009D659D" w:rsidRDefault="009D659D" w:rsidP="009D659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Kaip paskatinti klasę daugiau judėti?</w:t>
            </w:r>
          </w:p>
        </w:tc>
      </w:tr>
      <w:tr w:rsidR="009D659D" w:rsidRPr="009D659D" w14:paraId="168879B1" w14:textId="77777777" w:rsidTr="009F42E9">
        <w:tc>
          <w:tcPr>
            <w:tcW w:w="2830" w:type="dxa"/>
            <w:shd w:val="clear" w:color="auto" w:fill="DEEAF6" w:themeFill="accent5" w:themeFillTint="33"/>
          </w:tcPr>
          <w:p w14:paraId="07EBAB2C" w14:textId="77777777" w:rsidR="009D659D" w:rsidRPr="009D659D" w:rsidRDefault="009D659D" w:rsidP="009D659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Mūsų miestas ateityje</w:t>
            </w:r>
          </w:p>
        </w:tc>
        <w:tc>
          <w:tcPr>
            <w:tcW w:w="7371" w:type="dxa"/>
          </w:tcPr>
          <w:p w14:paraId="77125D0B" w14:textId="77777777" w:rsidR="009D659D" w:rsidRPr="009D659D" w:rsidRDefault="009D659D" w:rsidP="009D659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Kaip atrodys mūsų miestas po 20 metų?</w:t>
            </w:r>
          </w:p>
        </w:tc>
      </w:tr>
    </w:tbl>
    <w:p w14:paraId="3A5ADD6C" w14:textId="77777777" w:rsidR="009D659D" w:rsidRDefault="009D659D" w:rsidP="00E31944">
      <w:pPr>
        <w:jc w:val="center"/>
        <w:rPr>
          <w:rFonts w:ascii="Times New Roman" w:hAnsi="Times New Roman" w:cs="Times New Roman"/>
          <w:lang w:val="lt-LT"/>
        </w:rPr>
      </w:pPr>
    </w:p>
    <w:p w14:paraId="1B2B7E31" w14:textId="77777777" w:rsidR="009D659D" w:rsidRPr="009D659D" w:rsidRDefault="009D659D" w:rsidP="009D659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F4E79" w:themeColor="accent5" w:themeShade="80"/>
          <w:kern w:val="0"/>
          <w:lang w:val="lt-LT"/>
          <w14:ligatures w14:val="none"/>
        </w:rPr>
      </w:pPr>
      <w:r w:rsidRPr="009D659D">
        <w:rPr>
          <w:rFonts w:ascii="Times New Roman" w:eastAsia="Times New Roman" w:hAnsi="Times New Roman" w:cs="Times New Roman"/>
          <w:b/>
          <w:bCs/>
          <w:color w:val="1F4E79" w:themeColor="accent5" w:themeShade="80"/>
          <w:kern w:val="0"/>
          <w:lang w:val="lt-LT"/>
          <w14:ligatures w14:val="none"/>
        </w:rPr>
        <w:t>Projekto temų atrankos kriterijai mokytojui</w:t>
      </w:r>
    </w:p>
    <w:p w14:paraId="6E94E3B5" w14:textId="77777777" w:rsidR="009D659D" w:rsidRPr="009D659D" w:rsidRDefault="009D659D" w:rsidP="009D659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highlight w:val="yellow"/>
          <w:lang w:val="lt-LT"/>
          <w14:ligatures w14:val="none"/>
        </w:rPr>
      </w:pPr>
    </w:p>
    <w:tbl>
      <w:tblPr>
        <w:tblStyle w:val="TableGrid"/>
        <w:tblW w:w="5455" w:type="pct"/>
        <w:tblLook w:val="04A0" w:firstRow="1" w:lastRow="0" w:firstColumn="1" w:lastColumn="0" w:noHBand="0" w:noVBand="1"/>
      </w:tblPr>
      <w:tblGrid>
        <w:gridCol w:w="4684"/>
        <w:gridCol w:w="1551"/>
        <w:gridCol w:w="3966"/>
      </w:tblGrid>
      <w:tr w:rsidR="009D659D" w:rsidRPr="009D659D" w14:paraId="1AF5AF70" w14:textId="77777777" w:rsidTr="009D659D">
        <w:tc>
          <w:tcPr>
            <w:tcW w:w="2296" w:type="pct"/>
            <w:shd w:val="clear" w:color="auto" w:fill="BDD6EE" w:themeFill="accent5" w:themeFillTint="66"/>
          </w:tcPr>
          <w:p w14:paraId="60F082A6" w14:textId="77777777" w:rsidR="009D659D" w:rsidRPr="009D659D" w:rsidRDefault="009D659D" w:rsidP="009D659D">
            <w:pPr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  <w:t>Kriterijus</w:t>
            </w:r>
          </w:p>
        </w:tc>
        <w:tc>
          <w:tcPr>
            <w:tcW w:w="760" w:type="pct"/>
            <w:shd w:val="clear" w:color="auto" w:fill="BDD6EE" w:themeFill="accent5" w:themeFillTint="66"/>
          </w:tcPr>
          <w:p w14:paraId="05D109BA" w14:textId="77777777" w:rsidR="009D659D" w:rsidRPr="009D659D" w:rsidRDefault="009D659D" w:rsidP="009D659D">
            <w:pPr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  <w:t>Taip / Ne</w:t>
            </w:r>
          </w:p>
        </w:tc>
        <w:tc>
          <w:tcPr>
            <w:tcW w:w="1944" w:type="pct"/>
            <w:shd w:val="clear" w:color="auto" w:fill="BDD6EE" w:themeFill="accent5" w:themeFillTint="66"/>
          </w:tcPr>
          <w:p w14:paraId="3F6EDBDE" w14:textId="77777777" w:rsidR="009D659D" w:rsidRPr="009D659D" w:rsidRDefault="009D659D" w:rsidP="009D659D">
            <w:pPr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20"/>
                <w:szCs w:val="20"/>
                <w:lang w:val="lt-LT"/>
              </w:rPr>
              <w:t>Pastabos / idėjos</w:t>
            </w:r>
          </w:p>
        </w:tc>
      </w:tr>
      <w:tr w:rsidR="009D659D" w:rsidRPr="009D659D" w14:paraId="4E2A1C7E" w14:textId="77777777" w:rsidTr="009D659D">
        <w:tc>
          <w:tcPr>
            <w:tcW w:w="2296" w:type="pct"/>
            <w:shd w:val="clear" w:color="auto" w:fill="DEEAF6" w:themeFill="accent5" w:themeFillTint="33"/>
          </w:tcPr>
          <w:p w14:paraId="5E5822B8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1. Tema aktuali mokinių gyvenimui ir patirčiai</w:t>
            </w:r>
          </w:p>
        </w:tc>
        <w:tc>
          <w:tcPr>
            <w:tcW w:w="760" w:type="pct"/>
          </w:tcPr>
          <w:p w14:paraId="7638CE2C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  <w:tc>
          <w:tcPr>
            <w:tcW w:w="1944" w:type="pct"/>
          </w:tcPr>
          <w:p w14:paraId="7C4A6C4F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</w:tr>
      <w:tr w:rsidR="009D659D" w:rsidRPr="009D659D" w14:paraId="2A60ADB9" w14:textId="77777777" w:rsidTr="009D659D">
        <w:tc>
          <w:tcPr>
            <w:tcW w:w="2296" w:type="pct"/>
            <w:shd w:val="clear" w:color="auto" w:fill="DEEAF6" w:themeFill="accent5" w:themeFillTint="33"/>
          </w:tcPr>
          <w:p w14:paraId="4093E91C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2. Tema tinkama mokinių amžiui ir gebėjimams</w:t>
            </w:r>
          </w:p>
        </w:tc>
        <w:tc>
          <w:tcPr>
            <w:tcW w:w="760" w:type="pct"/>
          </w:tcPr>
          <w:p w14:paraId="0562C120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  <w:tc>
          <w:tcPr>
            <w:tcW w:w="1944" w:type="pct"/>
          </w:tcPr>
          <w:p w14:paraId="389795F5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</w:tr>
      <w:tr w:rsidR="009D659D" w:rsidRPr="009D659D" w14:paraId="1B4522C0" w14:textId="77777777" w:rsidTr="009D659D">
        <w:tc>
          <w:tcPr>
            <w:tcW w:w="2296" w:type="pct"/>
            <w:shd w:val="clear" w:color="auto" w:fill="DEEAF6" w:themeFill="accent5" w:themeFillTint="33"/>
          </w:tcPr>
          <w:p w14:paraId="59F56441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3. Tema leidžia kelti klausimus ir ieškoti atsakymų</w:t>
            </w:r>
          </w:p>
        </w:tc>
        <w:tc>
          <w:tcPr>
            <w:tcW w:w="760" w:type="pct"/>
          </w:tcPr>
          <w:p w14:paraId="3613E77B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  <w:tc>
          <w:tcPr>
            <w:tcW w:w="1944" w:type="pct"/>
          </w:tcPr>
          <w:p w14:paraId="34A439AB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</w:tr>
      <w:tr w:rsidR="009D659D" w:rsidRPr="009D659D" w14:paraId="6B0B7E76" w14:textId="77777777" w:rsidTr="009D659D">
        <w:tc>
          <w:tcPr>
            <w:tcW w:w="2296" w:type="pct"/>
            <w:shd w:val="clear" w:color="auto" w:fill="DEEAF6" w:themeFill="accent5" w:themeFillTint="33"/>
          </w:tcPr>
          <w:p w14:paraId="4652DA1E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4. Tema susijusi su realiomis problemomis</w:t>
            </w:r>
          </w:p>
        </w:tc>
        <w:tc>
          <w:tcPr>
            <w:tcW w:w="760" w:type="pct"/>
          </w:tcPr>
          <w:p w14:paraId="73869DD7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  <w:tc>
          <w:tcPr>
            <w:tcW w:w="1944" w:type="pct"/>
          </w:tcPr>
          <w:p w14:paraId="0E62455B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</w:tr>
      <w:tr w:rsidR="009D659D" w:rsidRPr="009D659D" w14:paraId="152D6376" w14:textId="77777777" w:rsidTr="009D659D">
        <w:tc>
          <w:tcPr>
            <w:tcW w:w="2296" w:type="pct"/>
            <w:shd w:val="clear" w:color="auto" w:fill="DEEAF6" w:themeFill="accent5" w:themeFillTint="33"/>
          </w:tcPr>
          <w:p w14:paraId="32FF5CDE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5. Tema leidžia kurti prasmingą produktą</w:t>
            </w:r>
          </w:p>
        </w:tc>
        <w:tc>
          <w:tcPr>
            <w:tcW w:w="760" w:type="pct"/>
          </w:tcPr>
          <w:p w14:paraId="099A8EFD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  <w:tc>
          <w:tcPr>
            <w:tcW w:w="1944" w:type="pct"/>
          </w:tcPr>
          <w:p w14:paraId="096C2753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</w:tr>
      <w:tr w:rsidR="009D659D" w:rsidRPr="009D659D" w14:paraId="143E27DF" w14:textId="77777777" w:rsidTr="009D659D">
        <w:tc>
          <w:tcPr>
            <w:tcW w:w="2296" w:type="pct"/>
            <w:shd w:val="clear" w:color="auto" w:fill="DEEAF6" w:themeFill="accent5" w:themeFillTint="33"/>
          </w:tcPr>
          <w:p w14:paraId="094D6436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 xml:space="preserve">6. Tema tinkama </w:t>
            </w:r>
            <w:proofErr w:type="spellStart"/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tarpdalykiniam</w:t>
            </w:r>
            <w:proofErr w:type="spellEnd"/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 xml:space="preserve"> integravimui</w:t>
            </w:r>
          </w:p>
        </w:tc>
        <w:tc>
          <w:tcPr>
            <w:tcW w:w="760" w:type="pct"/>
          </w:tcPr>
          <w:p w14:paraId="790A23E3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  <w:tc>
          <w:tcPr>
            <w:tcW w:w="1944" w:type="pct"/>
          </w:tcPr>
          <w:p w14:paraId="150FA51E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</w:tr>
      <w:tr w:rsidR="009D659D" w:rsidRPr="009D659D" w14:paraId="50FD4A36" w14:textId="77777777" w:rsidTr="009D659D">
        <w:tc>
          <w:tcPr>
            <w:tcW w:w="2296" w:type="pct"/>
            <w:shd w:val="clear" w:color="auto" w:fill="DEEAF6" w:themeFill="accent5" w:themeFillTint="33"/>
          </w:tcPr>
          <w:p w14:paraId="2F8C63CA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7. Tema dera su ugdymo programos tikslais</w:t>
            </w:r>
          </w:p>
        </w:tc>
        <w:tc>
          <w:tcPr>
            <w:tcW w:w="760" w:type="pct"/>
          </w:tcPr>
          <w:p w14:paraId="37DD04B0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  <w:tc>
          <w:tcPr>
            <w:tcW w:w="1944" w:type="pct"/>
          </w:tcPr>
          <w:p w14:paraId="3509B8A4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</w:tr>
      <w:tr w:rsidR="009D659D" w:rsidRPr="009D659D" w14:paraId="391DDFAB" w14:textId="77777777" w:rsidTr="009D659D">
        <w:tc>
          <w:tcPr>
            <w:tcW w:w="2296" w:type="pct"/>
            <w:shd w:val="clear" w:color="auto" w:fill="DEEAF6" w:themeFill="accent5" w:themeFillTint="33"/>
          </w:tcPr>
          <w:p w14:paraId="2014E345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8. Tema gali būti išskaidyta į projektinius etapus</w:t>
            </w:r>
          </w:p>
        </w:tc>
        <w:tc>
          <w:tcPr>
            <w:tcW w:w="760" w:type="pct"/>
          </w:tcPr>
          <w:p w14:paraId="5C5F85E3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  <w:tc>
          <w:tcPr>
            <w:tcW w:w="1944" w:type="pct"/>
          </w:tcPr>
          <w:p w14:paraId="57A03BAA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</w:tr>
      <w:tr w:rsidR="009D659D" w:rsidRPr="009D659D" w14:paraId="3E5227C7" w14:textId="77777777" w:rsidTr="009D659D">
        <w:tc>
          <w:tcPr>
            <w:tcW w:w="2296" w:type="pct"/>
            <w:shd w:val="clear" w:color="auto" w:fill="DEEAF6" w:themeFill="accent5" w:themeFillTint="33"/>
          </w:tcPr>
          <w:p w14:paraId="4A1A8713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 xml:space="preserve">9. Tema tinkama PGM taikant el. mokymosi </w:t>
            </w:r>
            <w:proofErr w:type="spellStart"/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platfomas</w:t>
            </w:r>
            <w:proofErr w:type="spellEnd"/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760" w:type="pct"/>
          </w:tcPr>
          <w:p w14:paraId="76BCC994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  <w:tc>
          <w:tcPr>
            <w:tcW w:w="1944" w:type="pct"/>
          </w:tcPr>
          <w:p w14:paraId="438E1F43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</w:tr>
      <w:tr w:rsidR="009D659D" w:rsidRPr="009D659D" w14:paraId="10F36827" w14:textId="77777777" w:rsidTr="009D659D">
        <w:tc>
          <w:tcPr>
            <w:tcW w:w="2296" w:type="pct"/>
            <w:shd w:val="clear" w:color="auto" w:fill="DEEAF6" w:themeFill="accent5" w:themeFillTint="33"/>
          </w:tcPr>
          <w:p w14:paraId="70CCE058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  <w:r w:rsidRPr="009D659D"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  <w:t>10. Tema skatina bendradarbiavimą ir kūrybiškumą</w:t>
            </w:r>
          </w:p>
        </w:tc>
        <w:tc>
          <w:tcPr>
            <w:tcW w:w="760" w:type="pct"/>
          </w:tcPr>
          <w:p w14:paraId="7EC7951D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  <w:tc>
          <w:tcPr>
            <w:tcW w:w="1944" w:type="pct"/>
          </w:tcPr>
          <w:p w14:paraId="49B07132" w14:textId="77777777" w:rsidR="009D659D" w:rsidRPr="009D659D" w:rsidRDefault="009D659D" w:rsidP="009D659D">
            <w:pPr>
              <w:rPr>
                <w:rFonts w:ascii="Times New Roman" w:hAnsi="Times New Roman" w:cs="Times New Roman"/>
                <w:color w:val="1F4E79" w:themeColor="accent5" w:themeShade="80"/>
                <w:sz w:val="20"/>
                <w:szCs w:val="20"/>
                <w:lang w:val="lt-LT"/>
              </w:rPr>
            </w:pPr>
          </w:p>
        </w:tc>
      </w:tr>
    </w:tbl>
    <w:p w14:paraId="720C0811" w14:textId="77777777" w:rsidR="009D659D" w:rsidRDefault="009D659D" w:rsidP="00E31944">
      <w:pPr>
        <w:jc w:val="center"/>
        <w:rPr>
          <w:rFonts w:ascii="Times New Roman" w:hAnsi="Times New Roman" w:cs="Times New Roman"/>
          <w:lang w:val="lt-LT"/>
        </w:rPr>
      </w:pPr>
    </w:p>
    <w:p w14:paraId="0A7E7697" w14:textId="77777777" w:rsidR="009D659D" w:rsidRDefault="009D659D" w:rsidP="00E31944">
      <w:pPr>
        <w:jc w:val="center"/>
        <w:rPr>
          <w:rFonts w:ascii="Times New Roman" w:hAnsi="Times New Roman" w:cs="Times New Roman"/>
          <w:lang w:val="lt-LT"/>
        </w:rPr>
      </w:pPr>
    </w:p>
    <w:sectPr w:rsidR="009D6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F1439"/>
    <w:multiLevelType w:val="hybridMultilevel"/>
    <w:tmpl w:val="ABAA4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6560F8"/>
    <w:multiLevelType w:val="hybridMultilevel"/>
    <w:tmpl w:val="D0D6614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75001483">
    <w:abstractNumId w:val="1"/>
  </w:num>
  <w:num w:numId="2" w16cid:durableId="1175195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944"/>
    <w:rsid w:val="001A711C"/>
    <w:rsid w:val="002765E2"/>
    <w:rsid w:val="006B186C"/>
    <w:rsid w:val="009819FC"/>
    <w:rsid w:val="009D659D"/>
    <w:rsid w:val="00B529AC"/>
    <w:rsid w:val="00B709F4"/>
    <w:rsid w:val="00E3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4604A"/>
  <w15:chartTrackingRefBased/>
  <w15:docId w15:val="{53CDD78A-42D8-4CB4-92EA-86C5B79F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9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9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9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9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9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9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9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9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9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9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9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1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1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19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19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19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9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9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194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B529AC"/>
    <w:pPr>
      <w:autoSpaceDN w:val="0"/>
      <w:spacing w:after="0" w:line="240" w:lineRule="auto"/>
      <w:textAlignment w:val="baseline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Основной шрифт абзаца"/>
    <w:rsid w:val="002765E2"/>
  </w:style>
  <w:style w:type="paragraph" w:customStyle="1" w:styleId="1">
    <w:name w:val="Обычный1"/>
    <w:rsid w:val="002765E2"/>
    <w:pPr>
      <w:suppressAutoHyphens/>
      <w:autoSpaceDN w:val="0"/>
      <w:spacing w:line="249" w:lineRule="auto"/>
      <w:textAlignment w:val="baseline"/>
    </w:pPr>
    <w:rPr>
      <w:rFonts w:ascii="Calibri" w:eastAsia="Calibri" w:hAnsi="Calibri" w:cs="Arial"/>
      <w:kern w:val="0"/>
      <w:sz w:val="22"/>
      <w:szCs w:val="22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Melnikova</dc:creator>
  <cp:keywords/>
  <dc:description/>
  <cp:lastModifiedBy>Julija Melnikova</cp:lastModifiedBy>
  <cp:revision>5</cp:revision>
  <dcterms:created xsi:type="dcterms:W3CDTF">2026-06-19T12:21:00Z</dcterms:created>
  <dcterms:modified xsi:type="dcterms:W3CDTF">2026-06-19T12:31:00Z</dcterms:modified>
</cp:coreProperties>
</file>